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267A" w14:textId="46961744" w:rsidR="004C1848" w:rsidRPr="006E04A9" w:rsidRDefault="00112C34" w:rsidP="00112C34">
      <w:pPr>
        <w:wordWrap w:val="0"/>
        <w:jc w:val="right"/>
        <w:rPr>
          <w:rFonts w:eastAsiaTheme="minorHAnsi"/>
        </w:rPr>
      </w:pPr>
      <w:r>
        <w:rPr>
          <w:rFonts w:eastAsiaTheme="minorHAnsi"/>
        </w:rPr>
        <w:t>February 26, 2021</w:t>
      </w:r>
    </w:p>
    <w:p w14:paraId="2DA7FC50" w14:textId="6269300A" w:rsidR="006E04A9" w:rsidRDefault="00112C34">
      <w:pPr>
        <w:rPr>
          <w:rFonts w:eastAsiaTheme="minorHAnsi" w:hint="eastAsia"/>
        </w:rPr>
      </w:pPr>
      <w:r>
        <w:rPr>
          <w:rFonts w:eastAsiaTheme="minorHAnsi" w:hint="eastAsia"/>
        </w:rPr>
        <w:t>P</w:t>
      </w:r>
      <w:r>
        <w:rPr>
          <w:rFonts w:eastAsiaTheme="minorHAnsi"/>
        </w:rPr>
        <w:t>ress Release</w:t>
      </w:r>
    </w:p>
    <w:p w14:paraId="7D2F63D5" w14:textId="77777777" w:rsidR="00112C34" w:rsidRPr="00112C34" w:rsidRDefault="00112C34" w:rsidP="00112C34">
      <w:pPr>
        <w:jc w:val="right"/>
        <w:rPr>
          <w:rFonts w:eastAsiaTheme="minorHAnsi"/>
          <w:spacing w:val="7"/>
          <w:kern w:val="0"/>
        </w:rPr>
      </w:pPr>
      <w:r w:rsidRPr="00112C34">
        <w:rPr>
          <w:rFonts w:eastAsiaTheme="minorHAnsi"/>
          <w:spacing w:val="7"/>
          <w:kern w:val="0"/>
        </w:rPr>
        <w:t>Company Name: J-Pharma Co., Ltd.</w:t>
      </w:r>
    </w:p>
    <w:p w14:paraId="1E15EA00" w14:textId="77777777" w:rsidR="00112C34" w:rsidRPr="00112C34" w:rsidRDefault="00112C34" w:rsidP="00112C34">
      <w:pPr>
        <w:jc w:val="right"/>
        <w:rPr>
          <w:rFonts w:eastAsiaTheme="minorHAnsi"/>
          <w:spacing w:val="7"/>
          <w:kern w:val="0"/>
        </w:rPr>
      </w:pPr>
      <w:r w:rsidRPr="00112C34">
        <w:rPr>
          <w:rFonts w:eastAsiaTheme="minorHAnsi"/>
          <w:spacing w:val="7"/>
          <w:kern w:val="0"/>
        </w:rPr>
        <w:t>Contact: Tomohiro Yuzawa, Director,</w:t>
      </w:r>
    </w:p>
    <w:p w14:paraId="49BED326" w14:textId="77777777" w:rsidR="00112C34" w:rsidRPr="00112C34" w:rsidRDefault="00112C34" w:rsidP="00112C34">
      <w:pPr>
        <w:jc w:val="right"/>
        <w:rPr>
          <w:rFonts w:eastAsiaTheme="minorHAnsi"/>
          <w:spacing w:val="7"/>
          <w:kern w:val="0"/>
        </w:rPr>
      </w:pPr>
      <w:r w:rsidRPr="00112C34">
        <w:rPr>
          <w:rFonts w:eastAsiaTheme="minorHAnsi"/>
          <w:spacing w:val="7"/>
          <w:kern w:val="0"/>
        </w:rPr>
        <w:t>Corporate Management Dept.</w:t>
      </w:r>
    </w:p>
    <w:p w14:paraId="38B727C8" w14:textId="77777777" w:rsidR="00112C34" w:rsidRPr="00112C34" w:rsidRDefault="00112C34" w:rsidP="00112C34">
      <w:pPr>
        <w:jc w:val="right"/>
        <w:rPr>
          <w:rFonts w:eastAsiaTheme="minorHAnsi"/>
          <w:spacing w:val="7"/>
          <w:kern w:val="0"/>
        </w:rPr>
      </w:pPr>
      <w:r w:rsidRPr="00112C34">
        <w:rPr>
          <w:rFonts w:eastAsiaTheme="minorHAnsi"/>
          <w:spacing w:val="7"/>
          <w:kern w:val="0"/>
        </w:rPr>
        <w:t>Tel: 045-506-1155</w:t>
      </w:r>
    </w:p>
    <w:p w14:paraId="2D17B36C" w14:textId="74A7BF77" w:rsidR="00112C34" w:rsidRPr="00112C34" w:rsidRDefault="008543DD" w:rsidP="00C2731B">
      <w:pPr>
        <w:jc w:val="right"/>
        <w:rPr>
          <w:rFonts w:eastAsiaTheme="minorHAnsi" w:hint="eastAsia"/>
          <w:spacing w:val="7"/>
          <w:kern w:val="0"/>
        </w:rPr>
      </w:pPr>
      <w:hyperlink r:id="rId5" w:history="1">
        <w:r w:rsidR="00112C34" w:rsidRPr="004B3760">
          <w:rPr>
            <w:rStyle w:val="a8"/>
            <w:rFonts w:eastAsiaTheme="minorHAnsi"/>
            <w:spacing w:val="7"/>
            <w:kern w:val="0"/>
          </w:rPr>
          <w:t>info@j-pharma.com</w:t>
        </w:r>
      </w:hyperlink>
    </w:p>
    <w:p w14:paraId="3CD41E80" w14:textId="74FA78A5" w:rsidR="00112C34" w:rsidRPr="007A523A" w:rsidRDefault="00112C34" w:rsidP="00112C34">
      <w:pPr>
        <w:jc w:val="center"/>
        <w:rPr>
          <w:rFonts w:eastAsiaTheme="minorHAnsi"/>
          <w:b/>
          <w:bCs/>
          <w:sz w:val="24"/>
          <w:szCs w:val="24"/>
          <w:u w:val="single"/>
        </w:rPr>
      </w:pPr>
      <w:r w:rsidRPr="007A523A">
        <w:rPr>
          <w:rFonts w:eastAsiaTheme="minorHAnsi"/>
          <w:b/>
          <w:bCs/>
          <w:sz w:val="24"/>
          <w:szCs w:val="24"/>
          <w:u w:val="single"/>
        </w:rPr>
        <w:t>Organization and Personnel Changes</w:t>
      </w:r>
    </w:p>
    <w:p w14:paraId="47F3566A" w14:textId="77777777" w:rsidR="00112C34" w:rsidRPr="00112C34" w:rsidRDefault="00112C34" w:rsidP="00112C34">
      <w:pPr>
        <w:jc w:val="center"/>
        <w:rPr>
          <w:rFonts w:eastAsiaTheme="minorHAnsi"/>
          <w:b/>
          <w:bCs/>
          <w:u w:val="single"/>
        </w:rPr>
      </w:pPr>
    </w:p>
    <w:p w14:paraId="38BDB913" w14:textId="4EFCAE32" w:rsidR="00DB6CDC" w:rsidRDefault="00112C34" w:rsidP="006E77C8">
      <w:pPr>
        <w:jc w:val="left"/>
        <w:rPr>
          <w:rFonts w:eastAsiaTheme="minorHAnsi" w:hint="eastAsia"/>
        </w:rPr>
      </w:pPr>
      <w:r w:rsidRPr="00112C34">
        <w:rPr>
          <w:rFonts w:eastAsiaTheme="minorHAnsi"/>
          <w:b/>
          <w:bCs/>
        </w:rPr>
        <w:t xml:space="preserve">Yokohama, Japan, </w:t>
      </w:r>
      <w:r>
        <w:rPr>
          <w:rFonts w:eastAsiaTheme="minorHAnsi"/>
          <w:b/>
          <w:bCs/>
        </w:rPr>
        <w:t>February 26</w:t>
      </w:r>
      <w:r w:rsidRPr="00112C34">
        <w:rPr>
          <w:rFonts w:eastAsiaTheme="minorHAnsi"/>
          <w:b/>
          <w:bCs/>
        </w:rPr>
        <w:t>, 2021</w:t>
      </w:r>
      <w:r w:rsidRPr="00112C34">
        <w:rPr>
          <w:rFonts w:eastAsiaTheme="minorHAnsi"/>
        </w:rPr>
        <w:t xml:space="preserve"> – J-Pharma Co., Ltd. (“J-Pharma”) has announced the</w:t>
      </w:r>
      <w:r>
        <w:rPr>
          <w:rFonts w:eastAsiaTheme="minorHAnsi" w:hint="eastAsia"/>
        </w:rPr>
        <w:t xml:space="preserve"> </w:t>
      </w:r>
      <w:r w:rsidRPr="00112C34">
        <w:rPr>
          <w:rFonts w:eastAsiaTheme="minorHAnsi"/>
        </w:rPr>
        <w:t>below organization and personnel changes</w:t>
      </w:r>
      <w:r w:rsidR="00C2731B">
        <w:rPr>
          <w:rFonts w:eastAsiaTheme="minorHAnsi"/>
        </w:rPr>
        <w:t xml:space="preserve"> upon the </w:t>
      </w:r>
      <w:r w:rsidR="009772B3">
        <w:rPr>
          <w:rFonts w:eastAsiaTheme="minorHAnsi"/>
        </w:rPr>
        <w:t xml:space="preserve">approval of </w:t>
      </w:r>
      <w:r w:rsidR="009772B3" w:rsidRPr="009772B3">
        <w:rPr>
          <w:rFonts w:eastAsiaTheme="minorHAnsi"/>
        </w:rPr>
        <w:t>extraordinary meeting of shareholders</w:t>
      </w:r>
      <w:r w:rsidR="009772B3">
        <w:rPr>
          <w:rFonts w:eastAsiaTheme="minorHAnsi"/>
        </w:rPr>
        <w:t xml:space="preserve"> </w:t>
      </w:r>
      <w:r w:rsidR="00180189">
        <w:rPr>
          <w:rFonts w:eastAsiaTheme="minorHAnsi"/>
        </w:rPr>
        <w:t xml:space="preserve">on </w:t>
      </w:r>
      <w:r w:rsidR="009772B3">
        <w:rPr>
          <w:rFonts w:eastAsiaTheme="minorHAnsi"/>
        </w:rPr>
        <w:t>February 25, 2020.</w:t>
      </w:r>
    </w:p>
    <w:p w14:paraId="75BCACB3" w14:textId="3C1ECD79" w:rsidR="00DB6CDC" w:rsidRPr="009772B3" w:rsidRDefault="00DB6CDC" w:rsidP="00DB6CDC">
      <w:pPr>
        <w:pStyle w:val="a3"/>
      </w:pPr>
    </w:p>
    <w:p w14:paraId="21B25722" w14:textId="6EE87266" w:rsidR="00552A72" w:rsidRDefault="00DB6CDC" w:rsidP="00DB6CDC">
      <w:pPr>
        <w:rPr>
          <w:rFonts w:hint="eastAsia"/>
        </w:rPr>
      </w:pPr>
      <w:r>
        <w:rPr>
          <w:rFonts w:hint="eastAsia"/>
        </w:rPr>
        <w:t>１．</w:t>
      </w:r>
      <w:r w:rsidR="00A97F08">
        <w:rPr>
          <w:rFonts w:hint="eastAsia"/>
        </w:rPr>
        <w:t>T</w:t>
      </w:r>
      <w:r w:rsidR="00A97F08">
        <w:t>ransition to a company with</w:t>
      </w:r>
      <w:r w:rsidR="00A97F08" w:rsidRPr="00A97F08">
        <w:t xml:space="preserve"> board of company auditors</w:t>
      </w:r>
    </w:p>
    <w:p w14:paraId="33D720C0" w14:textId="77777777" w:rsidR="003F6B57" w:rsidRDefault="00552A72" w:rsidP="00DB6CDC">
      <w:r>
        <w:rPr>
          <w:rFonts w:hint="eastAsia"/>
        </w:rPr>
        <w:t>２．</w:t>
      </w:r>
      <w:r w:rsidR="00C91FEB">
        <w:t>Changes</w:t>
      </w:r>
      <w:r w:rsidR="00407F3C">
        <w:t xml:space="preserve"> of Board Members</w:t>
      </w:r>
    </w:p>
    <w:p w14:paraId="114E10E4" w14:textId="430F0F9F" w:rsidR="00552A72" w:rsidRDefault="00C91FEB" w:rsidP="00DB6CDC">
      <w:r>
        <w:t xml:space="preserve"> </w:t>
      </w:r>
    </w:p>
    <w:p w14:paraId="58FE0BC4" w14:textId="70393ECD" w:rsidR="00552A72" w:rsidRDefault="00552A72" w:rsidP="00DB6CDC">
      <w:r>
        <w:rPr>
          <w:rFonts w:hint="eastAsia"/>
        </w:rPr>
        <w:t xml:space="preserve">① </w:t>
      </w:r>
      <w:r w:rsidR="00C91FEB">
        <w:rPr>
          <w:rFonts w:hint="eastAsia"/>
        </w:rPr>
        <w:t>N</w:t>
      </w:r>
      <w:r w:rsidR="00C91FEB">
        <w:t>ew Board Members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3261"/>
        <w:gridCol w:w="4394"/>
      </w:tblGrid>
      <w:tr w:rsidR="00552A72" w14:paraId="3681DDA6" w14:textId="77777777" w:rsidTr="009A531F">
        <w:tc>
          <w:tcPr>
            <w:tcW w:w="2263" w:type="dxa"/>
            <w:shd w:val="clear" w:color="auto" w:fill="F2F2F2" w:themeFill="background1" w:themeFillShade="F2"/>
          </w:tcPr>
          <w:p w14:paraId="5303D602" w14:textId="4CCA0B54" w:rsidR="00552A72" w:rsidRDefault="0044298A" w:rsidP="00552A72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535EF94" w14:textId="683C7EFC" w:rsidR="00552A72" w:rsidRDefault="0044298A" w:rsidP="00552A72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134ED57" w14:textId="14101CD7" w:rsidR="00552A72" w:rsidRDefault="0044298A" w:rsidP="00552A72">
            <w:pPr>
              <w:jc w:val="center"/>
            </w:pPr>
            <w:r>
              <w:rPr>
                <w:rFonts w:hint="eastAsia"/>
              </w:rPr>
              <w:t>C</w:t>
            </w:r>
            <w:r>
              <w:t>urrent Position</w:t>
            </w:r>
          </w:p>
        </w:tc>
      </w:tr>
      <w:tr w:rsidR="00552A72" w14:paraId="7B297B54" w14:textId="77777777" w:rsidTr="009A531F">
        <w:tc>
          <w:tcPr>
            <w:tcW w:w="2263" w:type="dxa"/>
            <w:vAlign w:val="center"/>
          </w:tcPr>
          <w:p w14:paraId="738CBDD2" w14:textId="5C21FA86" w:rsidR="00552A72" w:rsidRDefault="00C91FEB" w:rsidP="00D96844">
            <w:pPr>
              <w:jc w:val="center"/>
            </w:pPr>
            <w:r>
              <w:rPr>
                <w:rFonts w:hint="eastAsia"/>
              </w:rPr>
              <w:t>E</w:t>
            </w:r>
            <w:r>
              <w:t>xternal Director</w:t>
            </w:r>
          </w:p>
        </w:tc>
        <w:tc>
          <w:tcPr>
            <w:tcW w:w="3261" w:type="dxa"/>
            <w:vAlign w:val="center"/>
          </w:tcPr>
          <w:p w14:paraId="795B0B29" w14:textId="41A71956" w:rsidR="00552A72" w:rsidRDefault="00C648EE" w:rsidP="00D96844">
            <w:pPr>
              <w:jc w:val="center"/>
            </w:pPr>
            <w:r>
              <w:rPr>
                <w:rFonts w:hint="eastAsia"/>
              </w:rPr>
              <w:t>S</w:t>
            </w:r>
            <w:r>
              <w:t>adashi Suzuki</w:t>
            </w:r>
          </w:p>
        </w:tc>
        <w:tc>
          <w:tcPr>
            <w:tcW w:w="4394" w:type="dxa"/>
            <w:vAlign w:val="center"/>
          </w:tcPr>
          <w:p w14:paraId="34C8170F" w14:textId="5BBDDE72" w:rsidR="00552A72" w:rsidRPr="00552A72" w:rsidRDefault="00C648EE" w:rsidP="009A531F">
            <w:pPr>
              <w:jc w:val="left"/>
              <w:rPr>
                <w:rFonts w:hint="eastAsia"/>
              </w:rPr>
            </w:pPr>
            <w:r>
              <w:t>Representative, Newton Biocapital Partners, Japan</w:t>
            </w:r>
          </w:p>
        </w:tc>
      </w:tr>
      <w:tr w:rsidR="008C30F3" w14:paraId="70A2C2AD" w14:textId="77777777" w:rsidTr="001E1FC1">
        <w:tc>
          <w:tcPr>
            <w:tcW w:w="2263" w:type="dxa"/>
            <w:vAlign w:val="center"/>
          </w:tcPr>
          <w:p w14:paraId="6424CD5E" w14:textId="6A13FC66" w:rsidR="008C30F3" w:rsidRDefault="00C91FEB" w:rsidP="001E1FC1">
            <w:pPr>
              <w:jc w:val="center"/>
            </w:pPr>
            <w:r>
              <w:rPr>
                <w:rFonts w:hint="eastAsia"/>
              </w:rPr>
              <w:t>E</w:t>
            </w:r>
            <w:r>
              <w:t>xternal Director</w:t>
            </w:r>
          </w:p>
        </w:tc>
        <w:tc>
          <w:tcPr>
            <w:tcW w:w="3261" w:type="dxa"/>
            <w:vAlign w:val="center"/>
          </w:tcPr>
          <w:p w14:paraId="72E775A6" w14:textId="59058EE2" w:rsidR="008C30F3" w:rsidRDefault="00C648EE" w:rsidP="001E1FC1">
            <w:pPr>
              <w:jc w:val="center"/>
            </w:pPr>
            <w:r>
              <w:rPr>
                <w:rFonts w:hint="eastAsia"/>
              </w:rPr>
              <w:t>S</w:t>
            </w:r>
            <w:r>
              <w:t>hinichiro Komoto</w:t>
            </w:r>
          </w:p>
        </w:tc>
        <w:tc>
          <w:tcPr>
            <w:tcW w:w="4394" w:type="dxa"/>
            <w:vAlign w:val="center"/>
          </w:tcPr>
          <w:p w14:paraId="7847AC1D" w14:textId="03BD21BE" w:rsidR="008C30F3" w:rsidRDefault="00C648EE" w:rsidP="001E1FC1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artner, Eight-Roads Ventures Japan</w:t>
            </w:r>
          </w:p>
        </w:tc>
      </w:tr>
    </w:tbl>
    <w:p w14:paraId="2D8A5A1F" w14:textId="1DD0E2CD" w:rsidR="00552A72" w:rsidRDefault="00552A72" w:rsidP="00DB6CDC"/>
    <w:p w14:paraId="71999588" w14:textId="1BA7577F" w:rsidR="00D96844" w:rsidRDefault="00D96844" w:rsidP="00DB6CDC">
      <w:r>
        <w:rPr>
          <w:rFonts w:hint="eastAsia"/>
        </w:rPr>
        <w:t xml:space="preserve">② </w:t>
      </w:r>
      <w:r w:rsidR="00C91FEB">
        <w:rPr>
          <w:rFonts w:hint="eastAsia"/>
        </w:rPr>
        <w:t>N</w:t>
      </w:r>
      <w:r w:rsidR="00C91FEB">
        <w:t>ew Auditors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3261"/>
        <w:gridCol w:w="4394"/>
      </w:tblGrid>
      <w:tr w:rsidR="00D96844" w14:paraId="150F3341" w14:textId="77777777" w:rsidTr="009A531F">
        <w:tc>
          <w:tcPr>
            <w:tcW w:w="2263" w:type="dxa"/>
            <w:shd w:val="clear" w:color="auto" w:fill="F2F2F2" w:themeFill="background1" w:themeFillShade="F2"/>
          </w:tcPr>
          <w:p w14:paraId="6A99E099" w14:textId="46E84459" w:rsidR="00D96844" w:rsidRDefault="0044298A" w:rsidP="00766E68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C4A494A" w14:textId="665EF8F8" w:rsidR="00D96844" w:rsidRDefault="0044298A" w:rsidP="00766E68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8EA7174" w14:textId="184EA9AF" w:rsidR="00D96844" w:rsidRDefault="0044298A" w:rsidP="00766E68">
            <w:pPr>
              <w:jc w:val="center"/>
            </w:pPr>
            <w:r>
              <w:rPr>
                <w:rFonts w:hint="eastAsia"/>
              </w:rPr>
              <w:t>C</w:t>
            </w:r>
            <w:r>
              <w:t>urrent Position</w:t>
            </w:r>
          </w:p>
        </w:tc>
      </w:tr>
      <w:tr w:rsidR="00D96844" w14:paraId="1AD7FE9D" w14:textId="77777777" w:rsidTr="009A531F">
        <w:trPr>
          <w:trHeight w:val="720"/>
        </w:trPr>
        <w:tc>
          <w:tcPr>
            <w:tcW w:w="2263" w:type="dxa"/>
            <w:vAlign w:val="center"/>
          </w:tcPr>
          <w:p w14:paraId="73FDCC99" w14:textId="379FCF9C" w:rsidR="00D96844" w:rsidRDefault="00C91FEB" w:rsidP="00766E68">
            <w:pPr>
              <w:jc w:val="center"/>
            </w:pPr>
            <w:r>
              <w:t>Audit</w:t>
            </w:r>
            <w:r w:rsidR="00A63174">
              <w:t xml:space="preserve"> </w:t>
            </w:r>
            <w:r w:rsidR="008E5747">
              <w:t>&amp;</w:t>
            </w:r>
            <w:r w:rsidR="00A63174">
              <w:t xml:space="preserve"> </w:t>
            </w:r>
            <w:r w:rsidR="008E5747">
              <w:t>Supervisory</w:t>
            </w:r>
          </w:p>
          <w:p w14:paraId="032DFC5D" w14:textId="040F554D" w:rsidR="008E5747" w:rsidRDefault="008E5747" w:rsidP="00766E68">
            <w:pPr>
              <w:jc w:val="center"/>
            </w:pPr>
            <w:r>
              <w:rPr>
                <w:rFonts w:hint="eastAsia"/>
              </w:rPr>
              <w:t>B</w:t>
            </w:r>
            <w:r>
              <w:t xml:space="preserve">oard </w:t>
            </w:r>
            <w:r w:rsidR="00A63174">
              <w:t>M</w:t>
            </w:r>
            <w:r>
              <w:t>ember</w:t>
            </w:r>
          </w:p>
        </w:tc>
        <w:tc>
          <w:tcPr>
            <w:tcW w:w="3261" w:type="dxa"/>
            <w:vAlign w:val="center"/>
          </w:tcPr>
          <w:p w14:paraId="163734A9" w14:textId="7C2AED57" w:rsidR="00D96844" w:rsidRDefault="000C4D51" w:rsidP="00766E68">
            <w:pPr>
              <w:jc w:val="center"/>
            </w:pPr>
            <w:r>
              <w:rPr>
                <w:rFonts w:hint="eastAsia"/>
              </w:rPr>
              <w:t>T</w:t>
            </w:r>
            <w:r>
              <w:t>adashi Takeuchi</w:t>
            </w:r>
          </w:p>
        </w:tc>
        <w:tc>
          <w:tcPr>
            <w:tcW w:w="4394" w:type="dxa"/>
            <w:vAlign w:val="center"/>
          </w:tcPr>
          <w:p w14:paraId="5EEBE5B3" w14:textId="041BC605" w:rsidR="00CC039B" w:rsidRDefault="00FA0E6E" w:rsidP="00CC039B">
            <w:pPr>
              <w:jc w:val="left"/>
              <w:rPr>
                <w:rFonts w:hint="eastAsia"/>
              </w:rPr>
            </w:pPr>
            <w:r w:rsidRPr="00FA0E6E">
              <w:t>Small and Medium Enterprise Management Consultant</w:t>
            </w:r>
          </w:p>
        </w:tc>
      </w:tr>
      <w:tr w:rsidR="00D96844" w14:paraId="302A26EF" w14:textId="77777777" w:rsidTr="009A531F">
        <w:trPr>
          <w:trHeight w:val="720"/>
        </w:trPr>
        <w:tc>
          <w:tcPr>
            <w:tcW w:w="2263" w:type="dxa"/>
            <w:vAlign w:val="center"/>
          </w:tcPr>
          <w:p w14:paraId="27282A98" w14:textId="77777777" w:rsidR="00A07657" w:rsidRDefault="00A07657" w:rsidP="00A07657">
            <w:pPr>
              <w:ind w:left="210" w:hangingChars="100" w:hanging="210"/>
            </w:pPr>
            <w:r>
              <w:t>Audit &amp; Supervisory</w:t>
            </w:r>
          </w:p>
          <w:p w14:paraId="6B4F86CD" w14:textId="4AF6D712" w:rsidR="00D96844" w:rsidRDefault="00A07657" w:rsidP="00A07657">
            <w:pPr>
              <w:ind w:leftChars="100" w:left="210" w:firstLineChars="50" w:firstLine="105"/>
              <w:rPr>
                <w:rFonts w:hint="eastAsia"/>
              </w:rPr>
            </w:pPr>
            <w:r>
              <w:t>Board Member</w:t>
            </w:r>
          </w:p>
        </w:tc>
        <w:tc>
          <w:tcPr>
            <w:tcW w:w="3261" w:type="dxa"/>
            <w:vAlign w:val="center"/>
          </w:tcPr>
          <w:p w14:paraId="64F36865" w14:textId="4A30D293" w:rsidR="00D96844" w:rsidRDefault="000C4D51" w:rsidP="00766E68">
            <w:pPr>
              <w:jc w:val="center"/>
            </w:pPr>
            <w:r>
              <w:rPr>
                <w:rFonts w:hint="eastAsia"/>
              </w:rPr>
              <w:t>T</w:t>
            </w:r>
            <w:r>
              <w:t>eruhisa Tajima</w:t>
            </w:r>
          </w:p>
        </w:tc>
        <w:tc>
          <w:tcPr>
            <w:tcW w:w="4394" w:type="dxa"/>
            <w:vAlign w:val="center"/>
          </w:tcPr>
          <w:p w14:paraId="6A507164" w14:textId="3C645E8F" w:rsidR="009A531F" w:rsidRDefault="00B76F71" w:rsidP="00D96844">
            <w:pPr>
              <w:jc w:val="left"/>
            </w:pPr>
            <w:r>
              <w:rPr>
                <w:rFonts w:hint="eastAsia"/>
              </w:rPr>
              <w:t>C</w:t>
            </w:r>
            <w:r>
              <w:t>ertified Public Accountant</w:t>
            </w:r>
          </w:p>
          <w:p w14:paraId="68F8E9B1" w14:textId="0F7A8DB8" w:rsidR="0008578D" w:rsidRPr="00552A72" w:rsidRDefault="00B76F71" w:rsidP="00D96844">
            <w:pPr>
              <w:jc w:val="left"/>
            </w:pPr>
            <w:r>
              <w:rPr>
                <w:rFonts w:hint="eastAsia"/>
              </w:rPr>
              <w:t>R</w:t>
            </w:r>
            <w:r>
              <w:t>epresentative, Tajima CPA</w:t>
            </w:r>
            <w:r w:rsidR="00340353">
              <w:t xml:space="preserve"> firm</w:t>
            </w:r>
          </w:p>
        </w:tc>
      </w:tr>
      <w:tr w:rsidR="00D96844" w14:paraId="0A1B889D" w14:textId="77777777" w:rsidTr="009A531F">
        <w:trPr>
          <w:trHeight w:val="720"/>
        </w:trPr>
        <w:tc>
          <w:tcPr>
            <w:tcW w:w="2263" w:type="dxa"/>
            <w:vAlign w:val="center"/>
          </w:tcPr>
          <w:p w14:paraId="49928385" w14:textId="77777777" w:rsidR="00D96844" w:rsidRDefault="00910999" w:rsidP="00766E68">
            <w:pPr>
              <w:jc w:val="center"/>
            </w:pPr>
            <w:r>
              <w:rPr>
                <w:rFonts w:hint="eastAsia"/>
              </w:rPr>
              <w:t>A</w:t>
            </w:r>
            <w:r>
              <w:t>udit &amp; Supervisory</w:t>
            </w:r>
          </w:p>
          <w:p w14:paraId="18402888" w14:textId="6F6857D4" w:rsidR="00910999" w:rsidRDefault="00910999" w:rsidP="00766E68">
            <w:pPr>
              <w:jc w:val="center"/>
            </w:pPr>
            <w:r>
              <w:rPr>
                <w:rFonts w:hint="eastAsia"/>
              </w:rPr>
              <w:t>B</w:t>
            </w:r>
            <w:r>
              <w:t>oard Member</w:t>
            </w:r>
          </w:p>
        </w:tc>
        <w:tc>
          <w:tcPr>
            <w:tcW w:w="3261" w:type="dxa"/>
            <w:vAlign w:val="center"/>
          </w:tcPr>
          <w:p w14:paraId="705FB29C" w14:textId="0A6DC43C" w:rsidR="00D96844" w:rsidRDefault="000C4D51" w:rsidP="00766E68">
            <w:pPr>
              <w:jc w:val="center"/>
            </w:pPr>
            <w:r>
              <w:rPr>
                <w:rFonts w:hint="eastAsia"/>
              </w:rPr>
              <w:t>T</w:t>
            </w:r>
            <w:r>
              <w:t>oshio</w:t>
            </w:r>
            <w:r w:rsidR="00B76F71">
              <w:t xml:space="preserve"> </w:t>
            </w:r>
            <w:r>
              <w:t>Furuta</w:t>
            </w:r>
          </w:p>
        </w:tc>
        <w:tc>
          <w:tcPr>
            <w:tcW w:w="4394" w:type="dxa"/>
            <w:vAlign w:val="center"/>
          </w:tcPr>
          <w:p w14:paraId="43A621FB" w14:textId="583CDEE3" w:rsidR="009A531F" w:rsidRDefault="00B76F71" w:rsidP="00D96844">
            <w:pPr>
              <w:jc w:val="left"/>
            </w:pPr>
            <w:r>
              <w:rPr>
                <w:rFonts w:hint="eastAsia"/>
              </w:rPr>
              <w:t>L</w:t>
            </w:r>
            <w:r>
              <w:t>awyer</w:t>
            </w:r>
          </w:p>
          <w:p w14:paraId="2253F645" w14:textId="088C5072" w:rsidR="00D96844" w:rsidRDefault="00B76F71" w:rsidP="00D96844">
            <w:pPr>
              <w:jc w:val="left"/>
            </w:pPr>
            <w:r>
              <w:rPr>
                <w:rFonts w:hint="eastAsia"/>
              </w:rPr>
              <w:t>R</w:t>
            </w:r>
            <w:r>
              <w:t xml:space="preserve">epresentative, </w:t>
            </w:r>
            <w:r w:rsidR="00340353">
              <w:t xml:space="preserve">Clair </w:t>
            </w:r>
            <w:r w:rsidR="0032352B">
              <w:t>Law firm</w:t>
            </w:r>
          </w:p>
        </w:tc>
      </w:tr>
    </w:tbl>
    <w:p w14:paraId="7F8640F8" w14:textId="33EBA3FA" w:rsidR="00D96844" w:rsidRDefault="00D96844" w:rsidP="00DB6CDC"/>
    <w:p w14:paraId="71FE7F7D" w14:textId="656F3C88" w:rsidR="009A531F" w:rsidRDefault="009A531F" w:rsidP="00DB6CDC">
      <w:r>
        <w:rPr>
          <w:rFonts w:hint="eastAsia"/>
        </w:rPr>
        <w:t>③</w:t>
      </w:r>
      <w:r>
        <w:t xml:space="preserve"> </w:t>
      </w:r>
      <w:r w:rsidR="007950D6">
        <w:rPr>
          <w:rFonts w:hint="eastAsia"/>
        </w:rPr>
        <w:t>R</w:t>
      </w:r>
      <w:r w:rsidR="007950D6">
        <w:t>etired Audit &amp; Supervisory Board Member</w:t>
      </w:r>
    </w:p>
    <w:tbl>
      <w:tblPr>
        <w:tblStyle w:val="a7"/>
        <w:tblW w:w="2830" w:type="dxa"/>
        <w:tblLook w:val="04A0" w:firstRow="1" w:lastRow="0" w:firstColumn="1" w:lastColumn="0" w:noHBand="0" w:noVBand="1"/>
      </w:tblPr>
      <w:tblGrid>
        <w:gridCol w:w="2830"/>
      </w:tblGrid>
      <w:tr w:rsidR="009A531F" w14:paraId="179FFFF8" w14:textId="77777777" w:rsidTr="009A531F">
        <w:tc>
          <w:tcPr>
            <w:tcW w:w="2830" w:type="dxa"/>
            <w:shd w:val="clear" w:color="auto" w:fill="F2F2F2" w:themeFill="background1" w:themeFillShade="F2"/>
          </w:tcPr>
          <w:p w14:paraId="7DFABFE0" w14:textId="45671607" w:rsidR="009A531F" w:rsidRDefault="0044298A" w:rsidP="00766E68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</w:tr>
      <w:tr w:rsidR="009A531F" w14:paraId="523A9854" w14:textId="77777777" w:rsidTr="009A531F">
        <w:trPr>
          <w:trHeight w:val="510"/>
        </w:trPr>
        <w:tc>
          <w:tcPr>
            <w:tcW w:w="2830" w:type="dxa"/>
            <w:vAlign w:val="center"/>
          </w:tcPr>
          <w:p w14:paraId="702B8FDA" w14:textId="674998EE" w:rsidR="009A531F" w:rsidRDefault="000C4D51" w:rsidP="00766E68">
            <w:pPr>
              <w:jc w:val="center"/>
            </w:pPr>
            <w:r>
              <w:rPr>
                <w:rFonts w:hint="eastAsia"/>
              </w:rPr>
              <w:t>Y</w:t>
            </w:r>
            <w:r>
              <w:t>ukou Ikuta</w:t>
            </w:r>
          </w:p>
        </w:tc>
      </w:tr>
      <w:tr w:rsidR="009A531F" w14:paraId="74A4778E" w14:textId="77777777" w:rsidTr="009A531F">
        <w:trPr>
          <w:trHeight w:val="510"/>
        </w:trPr>
        <w:tc>
          <w:tcPr>
            <w:tcW w:w="2830" w:type="dxa"/>
            <w:vAlign w:val="center"/>
          </w:tcPr>
          <w:p w14:paraId="2CF2AB5A" w14:textId="4FD354C8" w:rsidR="009A531F" w:rsidRDefault="000C4D51" w:rsidP="00766E68">
            <w:pPr>
              <w:jc w:val="center"/>
            </w:pPr>
            <w:r>
              <w:rPr>
                <w:rFonts w:hint="eastAsia"/>
              </w:rPr>
              <w:t>F</w:t>
            </w:r>
            <w:r>
              <w:t>utoshi Nakamura</w:t>
            </w:r>
          </w:p>
        </w:tc>
      </w:tr>
    </w:tbl>
    <w:p w14:paraId="50215B24" w14:textId="77777777" w:rsidR="00C2731B" w:rsidRDefault="00C2731B" w:rsidP="00DB6CDC">
      <w:pPr>
        <w:rPr>
          <w:rFonts w:hint="eastAsia"/>
        </w:rPr>
      </w:pPr>
    </w:p>
    <w:p w14:paraId="5720C557" w14:textId="7864DA8D" w:rsidR="009A531F" w:rsidRDefault="009A531F" w:rsidP="00DB6CDC">
      <w:r>
        <w:rPr>
          <w:rFonts w:hint="eastAsia"/>
        </w:rPr>
        <w:lastRenderedPageBreak/>
        <w:t>【</w:t>
      </w:r>
      <w:r w:rsidR="007950D6">
        <w:t>Reference</w:t>
      </w:r>
      <w:r>
        <w:rPr>
          <w:rFonts w:hint="eastAsia"/>
        </w:rPr>
        <w:t>】</w:t>
      </w:r>
    </w:p>
    <w:p w14:paraId="1E0A5F53" w14:textId="3271DC1D" w:rsidR="009A531F" w:rsidRDefault="003F6B57" w:rsidP="00DB6CDC">
      <w:r>
        <w:rPr>
          <w:rFonts w:hint="eastAsia"/>
        </w:rPr>
        <w:t>A</w:t>
      </w:r>
      <w:r>
        <w:t xml:space="preserve">ll the </w:t>
      </w:r>
      <w:r w:rsidR="000D561A">
        <w:t>B</w:t>
      </w:r>
      <w:r>
        <w:t xml:space="preserve">oard </w:t>
      </w:r>
      <w:r w:rsidR="000D561A">
        <w:t>M</w:t>
      </w:r>
      <w:r>
        <w:t>embers as of February 26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4394"/>
      </w:tblGrid>
      <w:tr w:rsidR="009A531F" w14:paraId="77151589" w14:textId="77777777" w:rsidTr="00251D44">
        <w:tc>
          <w:tcPr>
            <w:tcW w:w="2689" w:type="dxa"/>
            <w:shd w:val="clear" w:color="auto" w:fill="F2F2F2" w:themeFill="background1" w:themeFillShade="F2"/>
          </w:tcPr>
          <w:p w14:paraId="57ABCF70" w14:textId="3C922BF1" w:rsidR="009A531F" w:rsidRDefault="00EF4C66" w:rsidP="00766E68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541F345" w14:textId="1BF91FB4" w:rsidR="009A531F" w:rsidRDefault="00EF4C66" w:rsidP="00766E68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E1E9A5E" w14:textId="03D48081" w:rsidR="009A531F" w:rsidRDefault="00EF4C66" w:rsidP="00766E68">
            <w:pPr>
              <w:jc w:val="center"/>
            </w:pPr>
            <w:r>
              <w:rPr>
                <w:rFonts w:hint="eastAsia"/>
              </w:rPr>
              <w:t>C</w:t>
            </w:r>
            <w:r>
              <w:t>urrent Position</w:t>
            </w:r>
          </w:p>
        </w:tc>
      </w:tr>
      <w:tr w:rsidR="009A531F" w14:paraId="16E6C71D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031E3808" w14:textId="06A2FB20" w:rsidR="009A531F" w:rsidRDefault="00251D44" w:rsidP="00766E68">
            <w:pPr>
              <w:jc w:val="center"/>
            </w:pPr>
            <w:r>
              <w:rPr>
                <w:rFonts w:hint="eastAsia"/>
              </w:rPr>
              <w:t>C</w:t>
            </w:r>
            <w:r>
              <w:t>hief Executive Officer</w:t>
            </w:r>
          </w:p>
        </w:tc>
        <w:tc>
          <w:tcPr>
            <w:tcW w:w="2835" w:type="dxa"/>
            <w:vAlign w:val="center"/>
          </w:tcPr>
          <w:p w14:paraId="395830D2" w14:textId="42A563B9" w:rsidR="009A531F" w:rsidRDefault="000D561A" w:rsidP="00766E68">
            <w:pPr>
              <w:jc w:val="center"/>
            </w:pPr>
            <w:r>
              <w:rPr>
                <w:rFonts w:hint="eastAsia"/>
              </w:rPr>
              <w:t>M</w:t>
            </w:r>
            <w:r>
              <w:t>asuhiro Yoshitake</w:t>
            </w:r>
          </w:p>
        </w:tc>
        <w:tc>
          <w:tcPr>
            <w:tcW w:w="4394" w:type="dxa"/>
            <w:vAlign w:val="center"/>
          </w:tcPr>
          <w:p w14:paraId="7F811A9C" w14:textId="0B27D5DA" w:rsidR="009A531F" w:rsidRDefault="009A531F" w:rsidP="009A531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9A531F" w14:paraId="3289A38B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47DC6473" w14:textId="1352BD7C" w:rsidR="009A531F" w:rsidRDefault="00251D44" w:rsidP="00251D44">
            <w:pPr>
              <w:spacing w:line="280" w:lineRule="exact"/>
              <w:jc w:val="center"/>
              <w:rPr>
                <w:rFonts w:hint="eastAsia"/>
              </w:rPr>
            </w:pPr>
            <w:r w:rsidRPr="00251D44">
              <w:t>Director, Corporate Planning</w:t>
            </w:r>
          </w:p>
        </w:tc>
        <w:tc>
          <w:tcPr>
            <w:tcW w:w="2835" w:type="dxa"/>
            <w:vAlign w:val="center"/>
          </w:tcPr>
          <w:p w14:paraId="6D065ADA" w14:textId="13F7EA81" w:rsidR="009A531F" w:rsidRDefault="000D561A" w:rsidP="00766E68">
            <w:pPr>
              <w:jc w:val="center"/>
            </w:pPr>
            <w:r>
              <w:rPr>
                <w:rFonts w:hint="eastAsia"/>
              </w:rPr>
              <w:t>Y</w:t>
            </w:r>
            <w:r>
              <w:t>oshinori Bamba</w:t>
            </w:r>
          </w:p>
        </w:tc>
        <w:tc>
          <w:tcPr>
            <w:tcW w:w="4394" w:type="dxa"/>
            <w:vAlign w:val="center"/>
          </w:tcPr>
          <w:p w14:paraId="27D85D8D" w14:textId="3B9E2D10" w:rsidR="009A531F" w:rsidRDefault="009A531F" w:rsidP="009A531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9A531F" w14:paraId="4990F935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6EFADCB6" w14:textId="2B8EF1D9" w:rsidR="009A531F" w:rsidRDefault="00251D44" w:rsidP="00251D44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irector, R&amp;D</w:t>
            </w:r>
          </w:p>
        </w:tc>
        <w:tc>
          <w:tcPr>
            <w:tcW w:w="2835" w:type="dxa"/>
            <w:vAlign w:val="center"/>
          </w:tcPr>
          <w:p w14:paraId="28F21998" w14:textId="63DF6504" w:rsidR="009A531F" w:rsidRDefault="000D561A" w:rsidP="00766E68">
            <w:pPr>
              <w:jc w:val="center"/>
            </w:pPr>
            <w:r>
              <w:rPr>
                <w:rFonts w:hint="eastAsia"/>
              </w:rPr>
              <w:t>T</w:t>
            </w:r>
            <w:r>
              <w:t>akehiro Igawa</w:t>
            </w:r>
          </w:p>
        </w:tc>
        <w:tc>
          <w:tcPr>
            <w:tcW w:w="4394" w:type="dxa"/>
            <w:vAlign w:val="center"/>
          </w:tcPr>
          <w:p w14:paraId="6ACCB036" w14:textId="66C2E28C" w:rsidR="009A531F" w:rsidRDefault="001255F1" w:rsidP="009A531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1255F1" w14:paraId="4C2601CD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65A98956" w14:textId="2EA7EAC1" w:rsidR="001255F1" w:rsidRDefault="00251D44" w:rsidP="009A531F">
            <w:pPr>
              <w:spacing w:line="280" w:lineRule="exact"/>
              <w:jc w:val="center"/>
            </w:pPr>
            <w:r>
              <w:rPr>
                <w:rFonts w:hint="eastAsia"/>
              </w:rPr>
              <w:t>E</w:t>
            </w:r>
            <w:r>
              <w:t>xternal Director</w:t>
            </w:r>
          </w:p>
        </w:tc>
        <w:tc>
          <w:tcPr>
            <w:tcW w:w="2835" w:type="dxa"/>
            <w:vAlign w:val="center"/>
          </w:tcPr>
          <w:p w14:paraId="34068694" w14:textId="4801B7D8" w:rsidR="001255F1" w:rsidRDefault="000D561A" w:rsidP="00766E68">
            <w:pPr>
              <w:jc w:val="center"/>
            </w:pPr>
            <w:r>
              <w:rPr>
                <w:rFonts w:hint="eastAsia"/>
              </w:rPr>
              <w:t>S</w:t>
            </w:r>
            <w:r>
              <w:t>atoe Otsubo</w:t>
            </w:r>
          </w:p>
        </w:tc>
        <w:tc>
          <w:tcPr>
            <w:tcW w:w="4394" w:type="dxa"/>
            <w:vAlign w:val="center"/>
          </w:tcPr>
          <w:p w14:paraId="2D276CF2" w14:textId="7EC87DC8" w:rsidR="001255F1" w:rsidRDefault="008543DD" w:rsidP="00422BE4">
            <w:pPr>
              <w:jc w:val="left"/>
            </w:pPr>
            <w:r>
              <w:rPr>
                <w:rFonts w:hint="eastAsia"/>
              </w:rPr>
              <w:t>D</w:t>
            </w:r>
            <w:r>
              <w:t>irector, Venture Investment Team</w:t>
            </w:r>
          </w:p>
          <w:p w14:paraId="7965A98A" w14:textId="01F746D0" w:rsidR="00422BE4" w:rsidRDefault="008543DD" w:rsidP="00422BE4">
            <w:pPr>
              <w:jc w:val="left"/>
            </w:pPr>
            <w:r>
              <w:rPr>
                <w:rFonts w:hint="eastAsia"/>
              </w:rPr>
              <w:t>S</w:t>
            </w:r>
            <w:r>
              <w:t>hinsei Corporate Investment</w:t>
            </w:r>
          </w:p>
        </w:tc>
      </w:tr>
      <w:tr w:rsidR="00166245" w:rsidRPr="00EA1CF6" w14:paraId="77D78D65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63037EC5" w14:textId="72D832D6" w:rsidR="00166245" w:rsidRDefault="00251D44" w:rsidP="00166245">
            <w:pPr>
              <w:jc w:val="center"/>
            </w:pPr>
            <w:r>
              <w:rPr>
                <w:rFonts w:hint="eastAsia"/>
              </w:rPr>
              <w:t>E</w:t>
            </w:r>
            <w:r>
              <w:t>xternal Director</w:t>
            </w:r>
          </w:p>
        </w:tc>
        <w:tc>
          <w:tcPr>
            <w:tcW w:w="2835" w:type="dxa"/>
            <w:vAlign w:val="center"/>
          </w:tcPr>
          <w:p w14:paraId="18233F8F" w14:textId="4B75E40F" w:rsidR="00166245" w:rsidRDefault="000D561A" w:rsidP="00166245">
            <w:pPr>
              <w:jc w:val="center"/>
            </w:pPr>
            <w:r>
              <w:rPr>
                <w:rFonts w:hint="eastAsia"/>
              </w:rPr>
              <w:t>S</w:t>
            </w:r>
            <w:r>
              <w:t>adashi Suzuki</w:t>
            </w:r>
          </w:p>
        </w:tc>
        <w:tc>
          <w:tcPr>
            <w:tcW w:w="4394" w:type="dxa"/>
            <w:vAlign w:val="center"/>
          </w:tcPr>
          <w:p w14:paraId="02A10F60" w14:textId="7BA118A5" w:rsidR="00166245" w:rsidRPr="00552A72" w:rsidRDefault="008543DD" w:rsidP="00166245">
            <w:pPr>
              <w:jc w:val="left"/>
            </w:pPr>
            <w:r w:rsidRPr="008543DD">
              <w:t>Representative, Newton Biocapital Partners, Japan</w:t>
            </w:r>
          </w:p>
        </w:tc>
      </w:tr>
      <w:tr w:rsidR="00EA1CF6" w14:paraId="2CA51E83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1F527CDB" w14:textId="5627EA88" w:rsidR="00EA1CF6" w:rsidRDefault="00251D44" w:rsidP="001E1FC1">
            <w:pPr>
              <w:jc w:val="center"/>
            </w:pPr>
            <w:r>
              <w:rPr>
                <w:rFonts w:hint="eastAsia"/>
              </w:rPr>
              <w:t>E</w:t>
            </w:r>
            <w:r>
              <w:t>xternal Director</w:t>
            </w:r>
          </w:p>
        </w:tc>
        <w:tc>
          <w:tcPr>
            <w:tcW w:w="2835" w:type="dxa"/>
            <w:vAlign w:val="center"/>
          </w:tcPr>
          <w:p w14:paraId="3A8CA4E4" w14:textId="7DF6A679" w:rsidR="00EA1CF6" w:rsidRDefault="000D561A" w:rsidP="001E1FC1">
            <w:pPr>
              <w:jc w:val="center"/>
            </w:pPr>
            <w:r>
              <w:rPr>
                <w:rFonts w:hint="eastAsia"/>
              </w:rPr>
              <w:t>S</w:t>
            </w:r>
            <w:r>
              <w:t>hinichiro Komoto</w:t>
            </w:r>
          </w:p>
        </w:tc>
        <w:tc>
          <w:tcPr>
            <w:tcW w:w="4394" w:type="dxa"/>
            <w:vAlign w:val="center"/>
          </w:tcPr>
          <w:p w14:paraId="1EE0AEF8" w14:textId="3336FAED" w:rsidR="00EA1CF6" w:rsidRDefault="008B4F45" w:rsidP="001E1FC1">
            <w:r>
              <w:rPr>
                <w:rFonts w:hint="eastAsia"/>
              </w:rPr>
              <w:t>E</w:t>
            </w:r>
            <w:r>
              <w:t>ight-Roads Ventures Japan</w:t>
            </w:r>
          </w:p>
        </w:tc>
      </w:tr>
      <w:tr w:rsidR="00EA1CF6" w:rsidRPr="00EA1CF6" w14:paraId="3249536E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62D95B33" w14:textId="4DA9E3B5" w:rsidR="00EA1CF6" w:rsidRDefault="00251D44" w:rsidP="00166245">
            <w:pPr>
              <w:jc w:val="center"/>
            </w:pPr>
            <w:r>
              <w:rPr>
                <w:rFonts w:hint="eastAsia"/>
              </w:rPr>
              <w:t>E</w:t>
            </w:r>
            <w:r>
              <w:t>xternal Director</w:t>
            </w:r>
          </w:p>
        </w:tc>
        <w:tc>
          <w:tcPr>
            <w:tcW w:w="2835" w:type="dxa"/>
            <w:vAlign w:val="center"/>
          </w:tcPr>
          <w:p w14:paraId="478C8C2B" w14:textId="5E1D4982" w:rsidR="00EA1CF6" w:rsidRDefault="000D561A" w:rsidP="00166245">
            <w:pPr>
              <w:jc w:val="center"/>
            </w:pPr>
            <w:r>
              <w:rPr>
                <w:rFonts w:hint="eastAsia"/>
              </w:rPr>
              <w:t>T</w:t>
            </w:r>
            <w:r>
              <w:t>oshiyuki Mori</w:t>
            </w:r>
          </w:p>
        </w:tc>
        <w:tc>
          <w:tcPr>
            <w:tcW w:w="4394" w:type="dxa"/>
            <w:vAlign w:val="center"/>
          </w:tcPr>
          <w:p w14:paraId="75EA22E3" w14:textId="374EF7A3" w:rsidR="00EA1CF6" w:rsidRDefault="008B4F45" w:rsidP="00166245">
            <w:pPr>
              <w:jc w:val="left"/>
            </w:pPr>
            <w:r>
              <w:t>Representative, TM Partners</w:t>
            </w:r>
          </w:p>
        </w:tc>
      </w:tr>
      <w:tr w:rsidR="001A1531" w14:paraId="621AF2D7" w14:textId="77777777" w:rsidTr="00251D44">
        <w:trPr>
          <w:trHeight w:val="567"/>
        </w:trPr>
        <w:tc>
          <w:tcPr>
            <w:tcW w:w="2689" w:type="dxa"/>
            <w:vAlign w:val="center"/>
          </w:tcPr>
          <w:p w14:paraId="13DA0B80" w14:textId="505E4082" w:rsidR="001A1531" w:rsidRDefault="00F87CCC" w:rsidP="001A1531">
            <w:pPr>
              <w:jc w:val="center"/>
            </w:pPr>
            <w:r>
              <w:rPr>
                <w:rFonts w:hint="eastAsia"/>
              </w:rPr>
              <w:t>A</w:t>
            </w:r>
            <w:r>
              <w:t>udit &amp; Supervisory Board Member</w:t>
            </w:r>
          </w:p>
        </w:tc>
        <w:tc>
          <w:tcPr>
            <w:tcW w:w="2835" w:type="dxa"/>
            <w:vAlign w:val="center"/>
          </w:tcPr>
          <w:p w14:paraId="2EF7EACB" w14:textId="3888A20E" w:rsidR="001A1531" w:rsidRDefault="000D561A" w:rsidP="001A1531">
            <w:pPr>
              <w:jc w:val="center"/>
            </w:pPr>
            <w:r>
              <w:rPr>
                <w:rFonts w:hint="eastAsia"/>
              </w:rPr>
              <w:t>T</w:t>
            </w:r>
            <w:r>
              <w:t>adashi Takeuchi</w:t>
            </w:r>
          </w:p>
        </w:tc>
        <w:tc>
          <w:tcPr>
            <w:tcW w:w="4394" w:type="dxa"/>
            <w:vAlign w:val="center"/>
          </w:tcPr>
          <w:p w14:paraId="77F7378C" w14:textId="52D0AC96" w:rsidR="001A1531" w:rsidRDefault="008B4F45" w:rsidP="001A1531">
            <w:pPr>
              <w:jc w:val="left"/>
            </w:pPr>
            <w:r w:rsidRPr="008B4F45">
              <w:t>Small and Medium Enterprise Management Consultant</w:t>
            </w:r>
          </w:p>
        </w:tc>
      </w:tr>
      <w:tr w:rsidR="00166245" w14:paraId="3C9E45B0" w14:textId="77777777" w:rsidTr="00251D44">
        <w:trPr>
          <w:trHeight w:val="720"/>
        </w:trPr>
        <w:tc>
          <w:tcPr>
            <w:tcW w:w="2689" w:type="dxa"/>
            <w:vAlign w:val="center"/>
          </w:tcPr>
          <w:p w14:paraId="426CD4CB" w14:textId="4D5F0900" w:rsidR="00166245" w:rsidRDefault="00F87CCC" w:rsidP="001E1FC1">
            <w:pPr>
              <w:jc w:val="center"/>
            </w:pPr>
            <w:r>
              <w:rPr>
                <w:rFonts w:hint="eastAsia"/>
              </w:rPr>
              <w:t>A</w:t>
            </w:r>
            <w:r>
              <w:t>udit &amp; Supervisory Board Member</w:t>
            </w:r>
          </w:p>
        </w:tc>
        <w:tc>
          <w:tcPr>
            <w:tcW w:w="2835" w:type="dxa"/>
            <w:vAlign w:val="center"/>
          </w:tcPr>
          <w:p w14:paraId="642C5340" w14:textId="6BB86B5D" w:rsidR="00166245" w:rsidRDefault="000D561A" w:rsidP="001E1FC1">
            <w:pPr>
              <w:jc w:val="center"/>
            </w:pPr>
            <w:r>
              <w:rPr>
                <w:rFonts w:hint="eastAsia"/>
              </w:rPr>
              <w:t>T</w:t>
            </w:r>
            <w:r>
              <w:t>eruhisa Tajima</w:t>
            </w:r>
          </w:p>
        </w:tc>
        <w:tc>
          <w:tcPr>
            <w:tcW w:w="4394" w:type="dxa"/>
            <w:vAlign w:val="center"/>
          </w:tcPr>
          <w:p w14:paraId="0C5CE0B9" w14:textId="77777777" w:rsidR="008B4F45" w:rsidRDefault="008B4F45" w:rsidP="008B4F45">
            <w:pPr>
              <w:jc w:val="left"/>
            </w:pPr>
            <w:r>
              <w:t>Certified Public Accountant</w:t>
            </w:r>
          </w:p>
          <w:p w14:paraId="15536D8C" w14:textId="6225C616" w:rsidR="00166245" w:rsidRPr="00552A72" w:rsidRDefault="008B4F45" w:rsidP="008B4F45">
            <w:pPr>
              <w:jc w:val="left"/>
            </w:pPr>
            <w:r>
              <w:t>Representative, Tajima CPA firm</w:t>
            </w:r>
          </w:p>
        </w:tc>
      </w:tr>
      <w:tr w:rsidR="00166245" w14:paraId="51F167AE" w14:textId="77777777" w:rsidTr="00251D44">
        <w:trPr>
          <w:trHeight w:val="720"/>
        </w:trPr>
        <w:tc>
          <w:tcPr>
            <w:tcW w:w="2689" w:type="dxa"/>
            <w:vAlign w:val="center"/>
          </w:tcPr>
          <w:p w14:paraId="1EE442C3" w14:textId="21EA2FA7" w:rsidR="00166245" w:rsidRDefault="00F87CCC" w:rsidP="001E1FC1">
            <w:pPr>
              <w:jc w:val="center"/>
            </w:pPr>
            <w:r>
              <w:rPr>
                <w:rFonts w:hint="eastAsia"/>
              </w:rPr>
              <w:t>A</w:t>
            </w:r>
            <w:r>
              <w:t>udit &amp; Supervisory Board Member</w:t>
            </w:r>
          </w:p>
        </w:tc>
        <w:tc>
          <w:tcPr>
            <w:tcW w:w="2835" w:type="dxa"/>
            <w:vAlign w:val="center"/>
          </w:tcPr>
          <w:p w14:paraId="35E1F3CE" w14:textId="4A034611" w:rsidR="00166245" w:rsidRDefault="000D561A" w:rsidP="001E1FC1">
            <w:pPr>
              <w:jc w:val="center"/>
            </w:pPr>
            <w:r>
              <w:rPr>
                <w:rFonts w:hint="eastAsia"/>
              </w:rPr>
              <w:t>T</w:t>
            </w:r>
            <w:r>
              <w:t>oshio Furuta</w:t>
            </w:r>
          </w:p>
        </w:tc>
        <w:tc>
          <w:tcPr>
            <w:tcW w:w="4394" w:type="dxa"/>
            <w:vAlign w:val="center"/>
          </w:tcPr>
          <w:p w14:paraId="5A3EA701" w14:textId="77777777" w:rsidR="008B4F45" w:rsidRDefault="008B4F45" w:rsidP="008B4F45">
            <w:pPr>
              <w:jc w:val="left"/>
            </w:pPr>
            <w:r>
              <w:t>Lawyer</w:t>
            </w:r>
          </w:p>
          <w:p w14:paraId="602DA3CA" w14:textId="3099B911" w:rsidR="00166245" w:rsidRDefault="008B4F45" w:rsidP="008B4F45">
            <w:pPr>
              <w:jc w:val="left"/>
              <w:rPr>
                <w:rFonts w:hint="eastAsia"/>
              </w:rPr>
            </w:pPr>
            <w:r>
              <w:t>Representative, Clair Law firm</w:t>
            </w:r>
          </w:p>
        </w:tc>
      </w:tr>
    </w:tbl>
    <w:p w14:paraId="50B61E7E" w14:textId="777216FA" w:rsidR="00DB6CDC" w:rsidRPr="006E04A9" w:rsidRDefault="00DB6CDC" w:rsidP="00166245">
      <w:pPr>
        <w:rPr>
          <w:rFonts w:hint="eastAsia"/>
        </w:rPr>
      </w:pPr>
    </w:p>
    <w:sectPr w:rsidR="00DB6CDC" w:rsidRPr="006E04A9" w:rsidSect="00B178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AC"/>
    <w:rsid w:val="00063EE6"/>
    <w:rsid w:val="000765DA"/>
    <w:rsid w:val="0008578D"/>
    <w:rsid w:val="00086830"/>
    <w:rsid w:val="000C4D51"/>
    <w:rsid w:val="000D561A"/>
    <w:rsid w:val="00100CC8"/>
    <w:rsid w:val="00112C34"/>
    <w:rsid w:val="001255F1"/>
    <w:rsid w:val="00166245"/>
    <w:rsid w:val="00180189"/>
    <w:rsid w:val="001A1531"/>
    <w:rsid w:val="00251D44"/>
    <w:rsid w:val="00264B2E"/>
    <w:rsid w:val="002819E1"/>
    <w:rsid w:val="002B14BD"/>
    <w:rsid w:val="002E5209"/>
    <w:rsid w:val="0032352B"/>
    <w:rsid w:val="00340353"/>
    <w:rsid w:val="003B1638"/>
    <w:rsid w:val="003F6B57"/>
    <w:rsid w:val="00407F3C"/>
    <w:rsid w:val="00422BE4"/>
    <w:rsid w:val="0043403D"/>
    <w:rsid w:val="0044298A"/>
    <w:rsid w:val="004C0E1C"/>
    <w:rsid w:val="004C1848"/>
    <w:rsid w:val="004E0287"/>
    <w:rsid w:val="005053C9"/>
    <w:rsid w:val="00552A72"/>
    <w:rsid w:val="0055792F"/>
    <w:rsid w:val="005B7E8E"/>
    <w:rsid w:val="00610381"/>
    <w:rsid w:val="00616B41"/>
    <w:rsid w:val="00643A48"/>
    <w:rsid w:val="006E04A9"/>
    <w:rsid w:val="006E387D"/>
    <w:rsid w:val="006E5FCE"/>
    <w:rsid w:val="006E77C8"/>
    <w:rsid w:val="00760956"/>
    <w:rsid w:val="007950D6"/>
    <w:rsid w:val="007A523A"/>
    <w:rsid w:val="007B6926"/>
    <w:rsid w:val="008543DD"/>
    <w:rsid w:val="00895C8C"/>
    <w:rsid w:val="008B4F45"/>
    <w:rsid w:val="008C30F3"/>
    <w:rsid w:val="008E5747"/>
    <w:rsid w:val="008E7499"/>
    <w:rsid w:val="00903742"/>
    <w:rsid w:val="00910999"/>
    <w:rsid w:val="0091243B"/>
    <w:rsid w:val="00915730"/>
    <w:rsid w:val="009772B3"/>
    <w:rsid w:val="009A531F"/>
    <w:rsid w:val="009B7D30"/>
    <w:rsid w:val="009C45BF"/>
    <w:rsid w:val="00A07657"/>
    <w:rsid w:val="00A63174"/>
    <w:rsid w:val="00A97F08"/>
    <w:rsid w:val="00B178AC"/>
    <w:rsid w:val="00B76F71"/>
    <w:rsid w:val="00BA04D2"/>
    <w:rsid w:val="00BA1C26"/>
    <w:rsid w:val="00BB7780"/>
    <w:rsid w:val="00C032F1"/>
    <w:rsid w:val="00C2731B"/>
    <w:rsid w:val="00C37766"/>
    <w:rsid w:val="00C43D9D"/>
    <w:rsid w:val="00C648EE"/>
    <w:rsid w:val="00C91FEB"/>
    <w:rsid w:val="00CC039B"/>
    <w:rsid w:val="00D21172"/>
    <w:rsid w:val="00D44392"/>
    <w:rsid w:val="00D5691E"/>
    <w:rsid w:val="00D663E6"/>
    <w:rsid w:val="00D95065"/>
    <w:rsid w:val="00D96844"/>
    <w:rsid w:val="00DB6CDC"/>
    <w:rsid w:val="00EA1CF6"/>
    <w:rsid w:val="00EF4C66"/>
    <w:rsid w:val="00F016B3"/>
    <w:rsid w:val="00F87CCC"/>
    <w:rsid w:val="00FA0E6E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0E462"/>
  <w15:chartTrackingRefBased/>
  <w15:docId w15:val="{6FDF365D-CF3D-486C-ACC6-9931013C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CDC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DB6CDC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DB6CDC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DB6CDC"/>
    <w:rPr>
      <w:rFonts w:eastAsiaTheme="minorHAnsi"/>
    </w:rPr>
  </w:style>
  <w:style w:type="table" w:styleId="a7">
    <w:name w:val="Table Grid"/>
    <w:basedOn w:val="a1"/>
    <w:uiPriority w:val="39"/>
    <w:rsid w:val="0055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2C3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j-ph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8E5-2F8B-4E71-BE1E-24E97DA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 湯沢</dc:creator>
  <cp:keywords/>
  <dc:description/>
  <cp:lastModifiedBy>美由紀 大藪</cp:lastModifiedBy>
  <cp:revision>34</cp:revision>
  <cp:lastPrinted>2021-03-09T00:01:00Z</cp:lastPrinted>
  <dcterms:created xsi:type="dcterms:W3CDTF">2021-03-24T00:01:00Z</dcterms:created>
  <dcterms:modified xsi:type="dcterms:W3CDTF">2021-03-24T01:09:00Z</dcterms:modified>
</cp:coreProperties>
</file>